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AF" w:rsidRDefault="004B0AAF" w:rsidP="004B0AAF">
      <w:pPr>
        <w:pStyle w:val="Heading1"/>
        <w:suppressLineNumbers/>
        <w:jc w:val="left"/>
      </w:pPr>
      <w:bookmarkStart w:id="0" w:name="_Toc4138277"/>
      <w:r>
        <w:t>APPENDIX F.</w:t>
      </w:r>
      <w:bookmarkEnd w:id="0"/>
    </w:p>
    <w:p w:rsidR="004B0AAF" w:rsidRPr="00F52BCC" w:rsidRDefault="004B0AAF" w:rsidP="004B0AAF">
      <w:pPr>
        <w:suppressLineNumbers/>
        <w:ind w:left="360"/>
        <w:jc w:val="center"/>
        <w:rPr>
          <w:b/>
        </w:rPr>
      </w:pPr>
      <w:r>
        <w:rPr>
          <w:b/>
        </w:rPr>
        <w:t>Eastmont School District/</w:t>
      </w:r>
      <w:r w:rsidRPr="00F52BCC">
        <w:rPr>
          <w:b/>
        </w:rPr>
        <w:t xml:space="preserve">Eastmont </w:t>
      </w:r>
      <w:r>
        <w:rPr>
          <w:b/>
        </w:rPr>
        <w:t xml:space="preserve">Education </w:t>
      </w:r>
      <w:r w:rsidRPr="00F52BCC">
        <w:rPr>
          <w:b/>
        </w:rPr>
        <w:t>Association</w:t>
      </w:r>
    </w:p>
    <w:p w:rsidR="004B0AAF" w:rsidRPr="009A4AC1" w:rsidRDefault="004B0AAF" w:rsidP="004B0AAF">
      <w:pPr>
        <w:suppressLineNumbers/>
        <w:ind w:left="360"/>
        <w:jc w:val="center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Evaluation Option Form</w:t>
      </w:r>
    </w:p>
    <w:p w:rsidR="004B0AAF" w:rsidRPr="009A4AC1" w:rsidRDefault="004B0AAF" w:rsidP="004B0AAF">
      <w:pPr>
        <w:suppressLineNumbers/>
        <w:ind w:left="360"/>
      </w:pPr>
      <w:r>
        <w:rPr>
          <w:b/>
        </w:rPr>
        <w:t xml:space="preserve">Directions:  </w:t>
      </w:r>
      <w:r>
        <w:t xml:space="preserve">Teachers and Certificated Support Employees </w:t>
      </w:r>
      <w:proofErr w:type="gramStart"/>
      <w:r>
        <w:t>will be notified</w:t>
      </w:r>
      <w:proofErr w:type="gramEnd"/>
      <w:r>
        <w:t xml:space="preserve"> by the 20</w:t>
      </w:r>
      <w:r w:rsidRPr="0051225B">
        <w:rPr>
          <w:vertAlign w:val="superscript"/>
        </w:rPr>
        <w:t>th</w:t>
      </w:r>
      <w:r>
        <w:t xml:space="preserve"> day of school whether the teacher will be evaluated using the Comprehensive, Focused, Long Form, or Short Form evaluation process and who will be assigned as the evaluator.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760"/>
      </w:tblGrid>
      <w:tr w:rsidR="004B0AAF" w:rsidRPr="009A7B8C" w:rsidTr="00A67FB2">
        <w:trPr>
          <w:trHeight w:val="180"/>
        </w:trPr>
        <w:tc>
          <w:tcPr>
            <w:tcW w:w="4320" w:type="dxa"/>
          </w:tcPr>
          <w:p w:rsidR="004B0AAF" w:rsidRPr="005E7933" w:rsidRDefault="004B0AAF" w:rsidP="00A67FB2">
            <w:pPr>
              <w:pStyle w:val="NoSpacing"/>
            </w:pPr>
            <w:r>
              <w:t>Employee’s Name:</w:t>
            </w:r>
          </w:p>
        </w:tc>
        <w:tc>
          <w:tcPr>
            <w:tcW w:w="5760" w:type="dxa"/>
            <w:shd w:val="clear" w:color="auto" w:fill="auto"/>
          </w:tcPr>
          <w:p w:rsidR="004B0AAF" w:rsidRPr="005E7933" w:rsidRDefault="004B0AAF" w:rsidP="00A67FB2">
            <w:pPr>
              <w:pStyle w:val="NoSpacing"/>
              <w:rPr>
                <w:sz w:val="28"/>
                <w:szCs w:val="28"/>
              </w:rPr>
            </w:pPr>
          </w:p>
        </w:tc>
      </w:tr>
      <w:tr w:rsidR="004B0AAF" w:rsidRPr="009A7B8C" w:rsidTr="00A67FB2">
        <w:trPr>
          <w:trHeight w:val="180"/>
        </w:trPr>
        <w:tc>
          <w:tcPr>
            <w:tcW w:w="4320" w:type="dxa"/>
          </w:tcPr>
          <w:p w:rsidR="004B0AAF" w:rsidRPr="005E7933" w:rsidRDefault="004B0AAF" w:rsidP="00A67FB2">
            <w:pPr>
              <w:pStyle w:val="NoSpacing"/>
            </w:pPr>
            <w:r>
              <w:t>Building:</w:t>
            </w:r>
          </w:p>
        </w:tc>
        <w:tc>
          <w:tcPr>
            <w:tcW w:w="5760" w:type="dxa"/>
            <w:shd w:val="clear" w:color="auto" w:fill="auto"/>
          </w:tcPr>
          <w:p w:rsidR="004B0AAF" w:rsidRPr="005E7933" w:rsidRDefault="004B0AAF" w:rsidP="00A67FB2">
            <w:pPr>
              <w:pStyle w:val="NoSpacing"/>
              <w:rPr>
                <w:sz w:val="28"/>
                <w:szCs w:val="28"/>
              </w:rPr>
            </w:pPr>
          </w:p>
        </w:tc>
      </w:tr>
      <w:tr w:rsidR="004B0AAF" w:rsidRPr="009A7B8C" w:rsidTr="00A67FB2">
        <w:trPr>
          <w:trHeight w:val="180"/>
        </w:trPr>
        <w:tc>
          <w:tcPr>
            <w:tcW w:w="4320" w:type="dxa"/>
          </w:tcPr>
          <w:p w:rsidR="004B0AAF" w:rsidRDefault="004B0AAF" w:rsidP="00A67FB2">
            <w:pPr>
              <w:pStyle w:val="NoSpacing"/>
            </w:pPr>
            <w:r>
              <w:t>Assignment:</w:t>
            </w:r>
          </w:p>
        </w:tc>
        <w:tc>
          <w:tcPr>
            <w:tcW w:w="5760" w:type="dxa"/>
            <w:shd w:val="clear" w:color="auto" w:fill="auto"/>
          </w:tcPr>
          <w:p w:rsidR="004B0AAF" w:rsidRPr="005E7933" w:rsidRDefault="004B0AAF" w:rsidP="00A67FB2">
            <w:pPr>
              <w:pStyle w:val="NoSpacing"/>
              <w:rPr>
                <w:sz w:val="28"/>
                <w:szCs w:val="28"/>
              </w:rPr>
            </w:pPr>
          </w:p>
        </w:tc>
      </w:tr>
      <w:tr w:rsidR="004B0AAF" w:rsidRPr="009A7B8C" w:rsidTr="00A67FB2">
        <w:trPr>
          <w:trHeight w:val="180"/>
        </w:trPr>
        <w:tc>
          <w:tcPr>
            <w:tcW w:w="4320" w:type="dxa"/>
          </w:tcPr>
          <w:p w:rsidR="004B0AAF" w:rsidRDefault="004B0AAF" w:rsidP="00A67FB2">
            <w:pPr>
              <w:pStyle w:val="NoSpacing"/>
            </w:pPr>
            <w:r>
              <w:t>Evaluator:</w:t>
            </w:r>
          </w:p>
        </w:tc>
        <w:tc>
          <w:tcPr>
            <w:tcW w:w="5760" w:type="dxa"/>
            <w:shd w:val="clear" w:color="auto" w:fill="auto"/>
          </w:tcPr>
          <w:p w:rsidR="004B0AAF" w:rsidRPr="005E7933" w:rsidRDefault="004B0AAF" w:rsidP="00A67FB2">
            <w:pPr>
              <w:pStyle w:val="NoSpacing"/>
              <w:rPr>
                <w:sz w:val="28"/>
                <w:szCs w:val="28"/>
              </w:rPr>
            </w:pPr>
          </w:p>
        </w:tc>
      </w:tr>
      <w:tr w:rsidR="004B0AAF" w:rsidRPr="009A7B8C" w:rsidTr="00A67FB2">
        <w:trPr>
          <w:trHeight w:val="180"/>
        </w:trPr>
        <w:tc>
          <w:tcPr>
            <w:tcW w:w="4320" w:type="dxa"/>
          </w:tcPr>
          <w:p w:rsidR="004B0AAF" w:rsidRDefault="004B0AAF" w:rsidP="00A67FB2">
            <w:pPr>
              <w:pStyle w:val="NoSpacing"/>
            </w:pPr>
            <w:r>
              <w:t>Date:</w:t>
            </w:r>
          </w:p>
        </w:tc>
        <w:tc>
          <w:tcPr>
            <w:tcW w:w="5760" w:type="dxa"/>
            <w:shd w:val="clear" w:color="auto" w:fill="auto"/>
          </w:tcPr>
          <w:p w:rsidR="004B0AAF" w:rsidRPr="005E7933" w:rsidRDefault="004B0AAF" w:rsidP="00A67FB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B0AAF" w:rsidRDefault="004B0AAF" w:rsidP="004B0AAF">
      <w:pPr>
        <w:suppressLineNumbers/>
        <w:ind w:left="360"/>
        <w:rPr>
          <w:b/>
        </w:rPr>
      </w:pPr>
    </w:p>
    <w:p w:rsidR="004B0AAF" w:rsidRPr="009A4AC1" w:rsidRDefault="004B0AAF" w:rsidP="004B0AAF">
      <w:pPr>
        <w:suppressLineNumbers/>
        <w:ind w:left="360"/>
        <w:rPr>
          <w:b/>
        </w:rPr>
      </w:pPr>
      <w:r w:rsidRPr="002E1D19">
        <w:rPr>
          <w:b/>
        </w:rPr>
        <w:t>This employee</w:t>
      </w:r>
      <w:r>
        <w:rPr>
          <w:b/>
        </w:rPr>
        <w:t xml:space="preserve"> and administrator agree on the following</w:t>
      </w:r>
      <w:r w:rsidRPr="002E1D19">
        <w:rPr>
          <w:b/>
        </w:rPr>
        <w:t xml:space="preserve"> </w:t>
      </w:r>
      <w:r>
        <w:rPr>
          <w:b/>
        </w:rPr>
        <w:t>evaluation option</w:t>
      </w:r>
      <w:r w:rsidRPr="002E1D19">
        <w:rPr>
          <w:b/>
        </w:rPr>
        <w:t xml:space="preserve"> (checked):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9720"/>
      </w:tblGrid>
      <w:tr w:rsidR="004B0AAF" w:rsidTr="00A67FB2">
        <w:trPr>
          <w:trHeight w:val="360"/>
        </w:trPr>
        <w:tc>
          <w:tcPr>
            <w:tcW w:w="360" w:type="dxa"/>
          </w:tcPr>
          <w:p w:rsidR="004B0AAF" w:rsidRDefault="004B0AAF" w:rsidP="00A67FB2"/>
        </w:tc>
        <w:tc>
          <w:tcPr>
            <w:tcW w:w="9720" w:type="dxa"/>
            <w:shd w:val="clear" w:color="auto" w:fill="auto"/>
          </w:tcPr>
          <w:p w:rsidR="004B0AAF" w:rsidRDefault="004B0AAF" w:rsidP="00A67FB2">
            <w:r>
              <w:rPr>
                <w:b/>
              </w:rPr>
              <w:t xml:space="preserve">Comprehensive – </w:t>
            </w:r>
            <w:r>
              <w:t>Provisional classroom teachers or continuing classroom teachers who must evalu</w:t>
            </w:r>
            <w:r>
              <w:t>ated on Comprehensive every six (6</w:t>
            </w:r>
            <w:r>
              <w:t xml:space="preserve">) years.  </w:t>
            </w:r>
            <w:r w:rsidRPr="00876C5F">
              <w:rPr>
                <w:b/>
                <w:i/>
              </w:rPr>
              <w:t>Exception – an evaluator may choose to place a continuing classroom teacher on Comprehensive for performance development reasons.</w:t>
            </w:r>
            <w:r>
              <w:t xml:space="preserve">  </w:t>
            </w:r>
          </w:p>
          <w:p w:rsidR="004B0AAF" w:rsidRPr="00917B12" w:rsidRDefault="004B0AAF" w:rsidP="00A67FB2">
            <w:pPr>
              <w:rPr>
                <w:b/>
              </w:rPr>
            </w:pPr>
            <w:r w:rsidRPr="004B0AAF">
              <w:rPr>
                <w:b/>
              </w:rPr>
              <w:t>NOTE:</w:t>
            </w:r>
            <w:r>
              <w:t xml:space="preserve">  Teachers new to the District </w:t>
            </w:r>
            <w:proofErr w:type="gramStart"/>
            <w:r>
              <w:t>will be evaluated</w:t>
            </w:r>
            <w:proofErr w:type="gramEnd"/>
            <w:r>
              <w:t xml:space="preserve"> for four (4) years on Comprehensive, regardless of their Provisional Status.</w:t>
            </w:r>
          </w:p>
        </w:tc>
      </w:tr>
      <w:tr w:rsidR="004B0AAF" w:rsidTr="00A67FB2">
        <w:trPr>
          <w:trHeight w:val="360"/>
        </w:trPr>
        <w:tc>
          <w:tcPr>
            <w:tcW w:w="360" w:type="dxa"/>
          </w:tcPr>
          <w:p w:rsidR="004B0AAF" w:rsidRDefault="004B0AAF" w:rsidP="00A67FB2"/>
        </w:tc>
        <w:tc>
          <w:tcPr>
            <w:tcW w:w="9720" w:type="dxa"/>
            <w:shd w:val="clear" w:color="auto" w:fill="auto"/>
          </w:tcPr>
          <w:p w:rsidR="004B0AAF" w:rsidRPr="003C3EFE" w:rsidRDefault="004B0AAF" w:rsidP="00A67FB2">
            <w:r>
              <w:rPr>
                <w:b/>
              </w:rPr>
              <w:t xml:space="preserve">Focused – </w:t>
            </w:r>
            <w:r>
              <w:t xml:space="preserve">Continuing classroom teacher who </w:t>
            </w:r>
            <w:proofErr w:type="gramStart"/>
            <w:r>
              <w:t>has been evaluated</w:t>
            </w:r>
            <w:proofErr w:type="gramEnd"/>
            <w:r>
              <w:t xml:space="preserve"> on Comprehensive.  </w:t>
            </w:r>
            <w:proofErr w:type="gramStart"/>
            <w:r>
              <w:t>Must be m</w:t>
            </w:r>
            <w:r>
              <w:t>oved</w:t>
            </w:r>
            <w:proofErr w:type="gramEnd"/>
            <w:r>
              <w:t xml:space="preserve"> to Com</w:t>
            </w:r>
            <w:bookmarkStart w:id="1" w:name="_GoBack"/>
            <w:bookmarkEnd w:id="1"/>
            <w:r>
              <w:t>prehensive every six (6</w:t>
            </w:r>
            <w:r>
              <w:t xml:space="preserve">) years.  </w:t>
            </w:r>
          </w:p>
        </w:tc>
      </w:tr>
      <w:tr w:rsidR="004B0AAF" w:rsidTr="00A67FB2">
        <w:trPr>
          <w:trHeight w:val="360"/>
        </w:trPr>
        <w:tc>
          <w:tcPr>
            <w:tcW w:w="360" w:type="dxa"/>
          </w:tcPr>
          <w:p w:rsidR="004B0AAF" w:rsidRDefault="004B0AAF" w:rsidP="00A67FB2"/>
        </w:tc>
        <w:tc>
          <w:tcPr>
            <w:tcW w:w="9720" w:type="dxa"/>
            <w:shd w:val="clear" w:color="auto" w:fill="auto"/>
          </w:tcPr>
          <w:p w:rsidR="004B0AAF" w:rsidRDefault="004B0AAF" w:rsidP="00A67FB2">
            <w:r>
              <w:rPr>
                <w:b/>
              </w:rPr>
              <w:t xml:space="preserve">Long Form </w:t>
            </w:r>
            <w:r>
              <w:t xml:space="preserve"> - Provisional certificated support employees (ESA’s)</w:t>
            </w:r>
          </w:p>
          <w:p w:rsidR="004B0AAF" w:rsidRPr="008D4096" w:rsidRDefault="004B0AAF" w:rsidP="004B0AAF">
            <w:r w:rsidRPr="004B0AAF">
              <w:rPr>
                <w:b/>
              </w:rPr>
              <w:t>NOTE:</w:t>
            </w:r>
            <w:r>
              <w:t xml:space="preserve">  Teachers new to the District </w:t>
            </w:r>
            <w:proofErr w:type="gramStart"/>
            <w:r>
              <w:t>will be evaluated</w:t>
            </w:r>
            <w:proofErr w:type="gramEnd"/>
            <w:r>
              <w:t xml:space="preserve"> for four (4) years on</w:t>
            </w:r>
            <w:r>
              <w:t xml:space="preserve"> Long Form</w:t>
            </w:r>
            <w:r>
              <w:t>, regardless of their Provisional Status.</w:t>
            </w:r>
          </w:p>
        </w:tc>
      </w:tr>
      <w:tr w:rsidR="004B0AAF" w:rsidTr="00A67FB2">
        <w:trPr>
          <w:trHeight w:val="360"/>
        </w:trPr>
        <w:tc>
          <w:tcPr>
            <w:tcW w:w="360" w:type="dxa"/>
          </w:tcPr>
          <w:p w:rsidR="004B0AAF" w:rsidRDefault="004B0AAF" w:rsidP="00A67FB2"/>
        </w:tc>
        <w:tc>
          <w:tcPr>
            <w:tcW w:w="9720" w:type="dxa"/>
            <w:shd w:val="clear" w:color="auto" w:fill="auto"/>
          </w:tcPr>
          <w:p w:rsidR="004B0AAF" w:rsidRPr="008D4096" w:rsidRDefault="004B0AAF" w:rsidP="00A67FB2">
            <w:r>
              <w:rPr>
                <w:b/>
              </w:rPr>
              <w:t>Short Form</w:t>
            </w:r>
            <w:r>
              <w:t xml:space="preserve"> – Continuing certificated support employees (ESA’s)</w:t>
            </w:r>
          </w:p>
        </w:tc>
      </w:tr>
      <w:tr w:rsidR="004B0AAF" w:rsidTr="00A67FB2">
        <w:trPr>
          <w:trHeight w:val="360"/>
        </w:trPr>
        <w:tc>
          <w:tcPr>
            <w:tcW w:w="360" w:type="dxa"/>
          </w:tcPr>
          <w:p w:rsidR="004B0AAF" w:rsidRDefault="004B0AAF" w:rsidP="00A67FB2"/>
        </w:tc>
        <w:tc>
          <w:tcPr>
            <w:tcW w:w="9720" w:type="dxa"/>
            <w:shd w:val="clear" w:color="auto" w:fill="auto"/>
          </w:tcPr>
          <w:p w:rsidR="004B0AAF" w:rsidRPr="00176FAF" w:rsidRDefault="004B0AAF" w:rsidP="00A67FB2">
            <w:r>
              <w:rPr>
                <w:b/>
              </w:rPr>
              <w:t>Professional Growth Plan (PGP)</w:t>
            </w:r>
            <w:r>
              <w:t xml:space="preserve"> – Continuing certificated support employees (ESA’s)</w:t>
            </w:r>
          </w:p>
        </w:tc>
      </w:tr>
    </w:tbl>
    <w:p w:rsidR="004B0AAF" w:rsidRDefault="004B0AAF" w:rsidP="004B0AAF">
      <w:pPr>
        <w:suppressLineNumbers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1260"/>
        <w:gridCol w:w="1980"/>
      </w:tblGrid>
      <w:tr w:rsidR="004B0AAF" w:rsidTr="00A67FB2">
        <w:trPr>
          <w:trHeight w:val="360"/>
        </w:trPr>
        <w:tc>
          <w:tcPr>
            <w:tcW w:w="2700" w:type="dxa"/>
          </w:tcPr>
          <w:p w:rsidR="004B0AAF" w:rsidRDefault="004B0AAF" w:rsidP="00A67FB2">
            <w:pPr>
              <w:rPr>
                <w:b/>
              </w:rPr>
            </w:pPr>
            <w:r>
              <w:rPr>
                <w:b/>
              </w:rPr>
              <w:t>Evaluator’s Signature:</w:t>
            </w:r>
          </w:p>
        </w:tc>
        <w:tc>
          <w:tcPr>
            <w:tcW w:w="4140" w:type="dxa"/>
            <w:shd w:val="clear" w:color="auto" w:fill="auto"/>
          </w:tcPr>
          <w:p w:rsidR="004B0AAF" w:rsidRDefault="004B0AAF" w:rsidP="00A67FB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B0AAF" w:rsidRDefault="004B0AAF" w:rsidP="00A67F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4B0AAF" w:rsidRDefault="004B0AAF" w:rsidP="00A67FB2">
            <w:pPr>
              <w:jc w:val="center"/>
              <w:rPr>
                <w:b/>
              </w:rPr>
            </w:pPr>
          </w:p>
        </w:tc>
      </w:tr>
    </w:tbl>
    <w:p w:rsidR="004B0AAF" w:rsidRDefault="004B0AAF" w:rsidP="004B0AAF">
      <w:pPr>
        <w:suppressLineNumbers/>
        <w:rPr>
          <w:b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Look w:val="0000" w:firstRow="0" w:lastRow="0" w:firstColumn="0" w:lastColumn="0" w:noHBand="0" w:noVBand="0"/>
      </w:tblPr>
      <w:tblGrid>
        <w:gridCol w:w="6120"/>
      </w:tblGrid>
      <w:tr w:rsidR="004B0AAF" w:rsidTr="00A67FB2">
        <w:trPr>
          <w:trHeight w:val="180"/>
        </w:trPr>
        <w:tc>
          <w:tcPr>
            <w:tcW w:w="6120" w:type="dxa"/>
            <w:shd w:val="clear" w:color="auto" w:fill="D5DCE4" w:themeFill="text2" w:themeFillTint="33"/>
          </w:tcPr>
          <w:p w:rsidR="004B0AAF" w:rsidRPr="002E1D19" w:rsidRDefault="004B0AAF" w:rsidP="00A67FB2">
            <w:pPr>
              <w:jc w:val="center"/>
              <w:rPr>
                <w:rFonts w:ascii="Copperplate Gothic Bold" w:hAnsi="Copperplate Gothic Bold"/>
              </w:rPr>
            </w:pPr>
            <w:r w:rsidRPr="002E1D19">
              <w:rPr>
                <w:rFonts w:ascii="Copperplate Gothic Bold" w:hAnsi="Copperplate Gothic Bold"/>
              </w:rPr>
              <w:t>Employee Input Below This Box</w:t>
            </w:r>
          </w:p>
        </w:tc>
      </w:tr>
    </w:tbl>
    <w:p w:rsidR="004B0AAF" w:rsidRDefault="004B0AAF" w:rsidP="004B0AAF">
      <w:pPr>
        <w:suppressLineNumbers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1260"/>
        <w:gridCol w:w="1980"/>
      </w:tblGrid>
      <w:tr w:rsidR="004B0AAF" w:rsidTr="00A67FB2">
        <w:trPr>
          <w:trHeight w:val="360"/>
        </w:trPr>
        <w:tc>
          <w:tcPr>
            <w:tcW w:w="2700" w:type="dxa"/>
          </w:tcPr>
          <w:p w:rsidR="004B0AAF" w:rsidRDefault="004B0AAF" w:rsidP="00A67FB2">
            <w:pPr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4140" w:type="dxa"/>
            <w:shd w:val="clear" w:color="auto" w:fill="auto"/>
          </w:tcPr>
          <w:p w:rsidR="004B0AAF" w:rsidRDefault="004B0AAF" w:rsidP="00A67FB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B0AAF" w:rsidRDefault="004B0AAF" w:rsidP="00A67F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4B0AAF" w:rsidRDefault="004B0AAF" w:rsidP="00A67FB2">
            <w:pPr>
              <w:jc w:val="center"/>
              <w:rPr>
                <w:b/>
              </w:rPr>
            </w:pPr>
          </w:p>
        </w:tc>
      </w:tr>
    </w:tbl>
    <w:p w:rsidR="004B0AAF" w:rsidRPr="00BE1855" w:rsidRDefault="004B0AAF" w:rsidP="004B0AAF">
      <w:pPr>
        <w:pStyle w:val="NoSpacing"/>
        <w:suppressLineNumbers/>
        <w:rPr>
          <w:rFonts w:ascii="Copperplate Gothic Bold" w:hAnsi="Copperplate Gothic Bold" w:cs="Times New Roman"/>
        </w:rPr>
      </w:pPr>
    </w:p>
    <w:p w:rsidR="00437539" w:rsidRDefault="00437539" w:rsidP="004B0AAF"/>
    <w:sectPr w:rsidR="00437539" w:rsidSect="004B0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AF"/>
    <w:rsid w:val="00437539"/>
    <w:rsid w:val="004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5746"/>
  <w15:chartTrackingRefBased/>
  <w15:docId w15:val="{1C8103BC-34F4-471B-8227-5BBB8E3D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AF"/>
    <w:pPr>
      <w:spacing w:after="20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AAF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AF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NoSpacing">
    <w:name w:val="No Spacing"/>
    <w:link w:val="NoSpacingChar"/>
    <w:uiPriority w:val="1"/>
    <w:qFormat/>
    <w:rsid w:val="004B0A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0A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2019-09-23T22:00:00Z</dcterms:created>
  <dcterms:modified xsi:type="dcterms:W3CDTF">2019-09-23T22:03:00Z</dcterms:modified>
</cp:coreProperties>
</file>